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Project</w:t>
            </w:r>
          </w:p>
        </w:tc>
        <w:tc>
          <w:tcPr>
            <w:gridSpan w:val="1"/>
          </w:tcPr>
          <w:p>
            <w:pPr/>
            <w:r>
              <w:rPr/>
              <w:t xml:space="preserve">Sustainable livestock for nutrition baseline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Project site</w:t>
            </w:r>
          </w:p>
        </w:tc>
        <w:tc>
          <w:tcPr>
            <w:gridSpan w:val="1"/>
          </w:tcPr>
          <w:p>
            <w:pPr/>
            <w:r>
              <w:rPr/>
              <w:t xml:space="preserve">Moro village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Site detail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Map tooltip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site latitude</w:t>
            </w:r>
          </w:p>
        </w:tc>
        <w:tc>
          <w:tcPr>
            <w:gridSpan w:val="1"/>
          </w:tcPr>
          <w:p>
            <w:pPr/>
            <w:r>
              <w:rPr/>
              <w:t xml:space="preserve">-4.447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site longitude</w:t>
            </w:r>
          </w:p>
        </w:tc>
        <w:tc>
          <w:tcPr>
            <w:gridSpan w:val="1"/>
          </w:tcPr>
          <w:p>
            <w:pPr/>
            <w:r>
              <w:rPr/>
              <w:t xml:space="preserve">145.375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Map icon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Map zoom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phpWord">
    <w:name w:val="phpWord"/>
    <w:uiPriority w:val="99"/>
    <w:tblPr>
      <w:tblW w:w="0" w:type="auto"/>
      <w:tblLayout w:type="autofit"/>
      <w:bidiVisual w:val="0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2025-04-03T21:51:34+00:00</dcterms:created>
  <dcterms:modified xsi:type="dcterms:W3CDTF">2025-04-03T21:51:34+00:00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